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43CCB" w14:textId="7F38A19E" w:rsidR="00291C1B" w:rsidRPr="00291C1B" w:rsidRDefault="00291C1B" w:rsidP="00291C1B">
      <w:pPr>
        <w:jc w:val="center"/>
        <w:rPr>
          <w:rFonts w:cstheme="minorHAnsi"/>
          <w:b/>
          <w:bCs/>
        </w:rPr>
      </w:pPr>
      <w:r w:rsidRPr="00291C1B">
        <w:rPr>
          <w:rFonts w:cstheme="minorHAnsi"/>
          <w:b/>
          <w:bCs/>
        </w:rPr>
        <w:t xml:space="preserve">Standing Tall Play Therapy </w:t>
      </w:r>
      <w:r w:rsidRPr="00291C1B">
        <w:rPr>
          <w:rFonts w:cstheme="minorHAnsi"/>
          <w:b/>
          <w:bCs/>
        </w:rPr>
        <w:t>Privacy Notice</w:t>
      </w:r>
    </w:p>
    <w:p w14:paraId="706D0AD7" w14:textId="77777777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t xml:space="preserve">Our contact details </w:t>
      </w:r>
    </w:p>
    <w:p w14:paraId="2245C4CE" w14:textId="45041B8C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Name: </w:t>
      </w:r>
      <w:r>
        <w:rPr>
          <w:rFonts w:cstheme="minorHAnsi"/>
        </w:rPr>
        <w:t>Victoria Smith</w:t>
      </w:r>
    </w:p>
    <w:p w14:paraId="699BDF7C" w14:textId="0046231B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Address:</w:t>
      </w:r>
      <w:r>
        <w:rPr>
          <w:rFonts w:cstheme="minorHAnsi"/>
        </w:rPr>
        <w:t xml:space="preserve"> 6 Elm Street, Dereham, Norfolk, NR20 3FN</w:t>
      </w:r>
    </w:p>
    <w:p w14:paraId="1BD99149" w14:textId="29096FD6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Phone Number:</w:t>
      </w:r>
      <w:r>
        <w:rPr>
          <w:rFonts w:cstheme="minorHAnsi"/>
        </w:rPr>
        <w:t xml:space="preserve"> 07843574344</w:t>
      </w:r>
    </w:p>
    <w:p w14:paraId="04A74CF4" w14:textId="7B0838E1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E-mail:</w:t>
      </w:r>
      <w:r>
        <w:rPr>
          <w:rFonts w:cstheme="minorHAnsi"/>
        </w:rPr>
        <w:t xml:space="preserve"> victoriajsmith25@gmail.com</w:t>
      </w:r>
    </w:p>
    <w:p w14:paraId="213FDF4B" w14:textId="77777777" w:rsidR="00291C1B" w:rsidRPr="00291C1B" w:rsidRDefault="00291C1B" w:rsidP="00291C1B">
      <w:pPr>
        <w:rPr>
          <w:rFonts w:cstheme="minorHAnsi"/>
        </w:rPr>
      </w:pPr>
    </w:p>
    <w:p w14:paraId="2A6611FF" w14:textId="69023CF6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t>What type of information we have</w:t>
      </w:r>
    </w:p>
    <w:p w14:paraId="28CD1DA2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We currently collect and process the following information:</w:t>
      </w:r>
    </w:p>
    <w:p w14:paraId="5FF699F4" w14:textId="77777777" w:rsidR="00291C1B" w:rsidRPr="00291C1B" w:rsidRDefault="00291C1B" w:rsidP="00291C1B">
      <w:pPr>
        <w:pStyle w:val="ListParagraph"/>
        <w:numPr>
          <w:ilvl w:val="0"/>
          <w:numId w:val="1"/>
        </w:numPr>
        <w:rPr>
          <w:rFonts w:cstheme="minorHAnsi"/>
        </w:rPr>
      </w:pPr>
      <w:r w:rsidRPr="00291C1B">
        <w:rPr>
          <w:rFonts w:cstheme="minorHAnsi"/>
        </w:rPr>
        <w:t>Personal identifiers, contacts and characteristics (for example, name and contact details)</w:t>
      </w:r>
    </w:p>
    <w:p w14:paraId="127D1822" w14:textId="54A21BA4" w:rsidR="00291C1B" w:rsidRPr="00291C1B" w:rsidRDefault="00291C1B" w:rsidP="00291C1B">
      <w:pPr>
        <w:pStyle w:val="ListParagraph"/>
        <w:numPr>
          <w:ilvl w:val="0"/>
          <w:numId w:val="1"/>
        </w:numPr>
        <w:rPr>
          <w:rFonts w:cstheme="minorHAnsi"/>
        </w:rPr>
      </w:pPr>
      <w:r w:rsidRPr="00291C1B">
        <w:rPr>
          <w:rFonts w:cstheme="minorHAnsi"/>
        </w:rPr>
        <w:t>Re</w:t>
      </w:r>
      <w:r>
        <w:rPr>
          <w:rFonts w:cstheme="minorHAnsi"/>
        </w:rPr>
        <w:t>asons for referral to Standing Tall Play Therapy</w:t>
      </w:r>
    </w:p>
    <w:p w14:paraId="641398CE" w14:textId="77777777" w:rsidR="00291C1B" w:rsidRPr="00291C1B" w:rsidRDefault="00291C1B" w:rsidP="00291C1B">
      <w:pPr>
        <w:rPr>
          <w:rFonts w:cstheme="minorHAnsi"/>
        </w:rPr>
      </w:pPr>
    </w:p>
    <w:p w14:paraId="5EDA097A" w14:textId="77777777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t>How we get the information and why we have it</w:t>
      </w:r>
    </w:p>
    <w:p w14:paraId="6DAA63B6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Most of the personal information we process is provided to us directly by you for one of the following reasons:</w:t>
      </w:r>
    </w:p>
    <w:p w14:paraId="3CC02784" w14:textId="5F38F66A" w:rsidR="00291C1B" w:rsidRPr="00291C1B" w:rsidRDefault="00291C1B" w:rsidP="00291C1B">
      <w:pPr>
        <w:pStyle w:val="ListParagraph"/>
        <w:numPr>
          <w:ilvl w:val="0"/>
          <w:numId w:val="1"/>
        </w:numPr>
        <w:rPr>
          <w:rFonts w:cstheme="minorHAnsi"/>
        </w:rPr>
      </w:pPr>
      <w:r w:rsidRPr="00291C1B">
        <w:rPr>
          <w:rFonts w:cstheme="minorHAnsi"/>
        </w:rPr>
        <w:t>Refer</w:t>
      </w:r>
      <w:r>
        <w:rPr>
          <w:rFonts w:cstheme="minorHAnsi"/>
        </w:rPr>
        <w:t>r</w:t>
      </w:r>
      <w:r w:rsidRPr="00291C1B">
        <w:rPr>
          <w:rFonts w:cstheme="minorHAnsi"/>
        </w:rPr>
        <w:t>al for Play Therapy</w:t>
      </w:r>
    </w:p>
    <w:p w14:paraId="32B8CA19" w14:textId="275226C9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We also receive personal information indirectly, from the following sources in the following scenarios:</w:t>
      </w:r>
    </w:p>
    <w:p w14:paraId="762DDE12" w14:textId="11113F8B" w:rsidR="00291C1B" w:rsidRPr="00291C1B" w:rsidRDefault="00291C1B" w:rsidP="00291C1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Referrals completed by organisations on behalf of the client, e.g. schools, social services</w:t>
      </w:r>
    </w:p>
    <w:p w14:paraId="58AD5332" w14:textId="77777777" w:rsidR="00291C1B" w:rsidRPr="00291C1B" w:rsidRDefault="00291C1B" w:rsidP="00291C1B">
      <w:pPr>
        <w:pStyle w:val="ListParagraph"/>
        <w:ind w:left="360"/>
        <w:rPr>
          <w:rFonts w:cstheme="minorHAnsi"/>
        </w:rPr>
      </w:pPr>
    </w:p>
    <w:p w14:paraId="0C5D8C58" w14:textId="5DBF5F48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</w:rPr>
        <w:t xml:space="preserve">Under the General Data Protection Regulation (GDPR), the lawful bases we rely on for processing this information are: </w:t>
      </w:r>
    </w:p>
    <w:p w14:paraId="7BDDC403" w14:textId="6443A106" w:rsidR="00291C1B" w:rsidRPr="00291C1B" w:rsidRDefault="00291C1B" w:rsidP="00291C1B">
      <w:pPr>
        <w:pStyle w:val="NormalWeb"/>
        <w:rPr>
          <w:rFonts w:asciiTheme="minorHAnsi" w:hAnsiTheme="minorHAnsi" w:cstheme="minorHAnsi"/>
          <w:b/>
          <w:sz w:val="22"/>
          <w:szCs w:val="22"/>
          <w:lang w:val="en"/>
        </w:rPr>
      </w:pPr>
      <w:r w:rsidRPr="00291C1B">
        <w:rPr>
          <w:rStyle w:val="Strong"/>
          <w:rFonts w:asciiTheme="minorHAnsi" w:hAnsiTheme="minorHAnsi" w:cstheme="minorHAnsi"/>
          <w:color w:val="000000"/>
          <w:sz w:val="22"/>
          <w:szCs w:val="22"/>
          <w:lang w:val="en"/>
        </w:rPr>
        <w:t>(a) Your consent</w:t>
      </w:r>
      <w:r w:rsidRPr="00291C1B">
        <w:rPr>
          <w:rStyle w:val="Strong"/>
          <w:rFonts w:asciiTheme="minorHAnsi" w:hAnsiTheme="minorHAnsi" w:cstheme="minorHAnsi"/>
          <w:sz w:val="22"/>
          <w:szCs w:val="22"/>
          <w:lang w:val="en"/>
        </w:rPr>
        <w:t xml:space="preserve">. You are able to remove your consent at any time. You can do this by contacting </w:t>
      </w:r>
      <w:r w:rsidRPr="00291C1B">
        <w:rPr>
          <w:rStyle w:val="Strong"/>
          <w:rFonts w:asciiTheme="minorHAnsi" w:hAnsiTheme="minorHAnsi" w:cstheme="minorHAnsi"/>
          <w:sz w:val="22"/>
          <w:szCs w:val="22"/>
          <w:lang w:val="en"/>
        </w:rPr>
        <w:t>Victoria Smith</w:t>
      </w:r>
      <w:r>
        <w:rPr>
          <w:rStyle w:val="Strong"/>
          <w:rFonts w:asciiTheme="minorHAnsi" w:hAnsiTheme="minorHAnsi" w:cstheme="minorHAnsi"/>
          <w:sz w:val="22"/>
          <w:szCs w:val="22"/>
          <w:lang w:val="en"/>
        </w:rPr>
        <w:t xml:space="preserve"> on the above contact details</w:t>
      </w:r>
    </w:p>
    <w:p w14:paraId="05B5A233" w14:textId="77777777" w:rsidR="00291C1B" w:rsidRPr="00291C1B" w:rsidRDefault="00291C1B" w:rsidP="00291C1B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</w:pPr>
      <w:r w:rsidRPr="00291C1B">
        <w:rPr>
          <w:rStyle w:val="Strong"/>
          <w:rFonts w:asciiTheme="minorHAnsi" w:hAnsiTheme="minorHAnsi" w:cstheme="minorHAnsi"/>
          <w:color w:val="000000"/>
          <w:sz w:val="22"/>
          <w:szCs w:val="22"/>
          <w:lang w:val="en"/>
        </w:rPr>
        <w:t>(b) We have a contractual obligation.</w:t>
      </w:r>
    </w:p>
    <w:p w14:paraId="241C42CA" w14:textId="77777777" w:rsidR="00291C1B" w:rsidRPr="00291C1B" w:rsidRDefault="00291C1B" w:rsidP="00291C1B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lang w:val="en"/>
        </w:rPr>
      </w:pPr>
      <w:r w:rsidRPr="00291C1B">
        <w:rPr>
          <w:rStyle w:val="Strong"/>
          <w:rFonts w:asciiTheme="minorHAnsi" w:hAnsiTheme="minorHAnsi" w:cstheme="minorHAnsi"/>
          <w:color w:val="000000"/>
          <w:sz w:val="22"/>
          <w:szCs w:val="22"/>
          <w:lang w:val="en"/>
        </w:rPr>
        <w:t>(c) We have a legal obligation.</w:t>
      </w:r>
    </w:p>
    <w:p w14:paraId="18D6DB0B" w14:textId="77777777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t>What we do with the information we have</w:t>
      </w:r>
    </w:p>
    <w:p w14:paraId="059DF0DE" w14:textId="6B48F74F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We use the information that you have given us in order to </w:t>
      </w:r>
      <w:r w:rsidRPr="00291C1B">
        <w:rPr>
          <w:rFonts w:cstheme="minorHAnsi"/>
        </w:rPr>
        <w:t xml:space="preserve">provide </w:t>
      </w:r>
      <w:r>
        <w:rPr>
          <w:rFonts w:cstheme="minorHAnsi"/>
        </w:rPr>
        <w:t>a therapy service to the client.</w:t>
      </w:r>
    </w:p>
    <w:p w14:paraId="172E2D26" w14:textId="3065BDE4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We may share this information </w:t>
      </w:r>
      <w:r>
        <w:rPr>
          <w:rFonts w:cstheme="minorHAnsi"/>
        </w:rPr>
        <w:t>with PTUK (anonymised data only), the therapist</w:t>
      </w:r>
      <w:r w:rsidR="00943812">
        <w:rPr>
          <w:rFonts w:cstheme="minorHAnsi"/>
        </w:rPr>
        <w:t>’</w:t>
      </w:r>
      <w:r>
        <w:rPr>
          <w:rFonts w:cstheme="minorHAnsi"/>
        </w:rPr>
        <w:t>s supervisor, under court order.</w:t>
      </w:r>
    </w:p>
    <w:p w14:paraId="6186BCA1" w14:textId="77777777" w:rsidR="00291C1B" w:rsidRPr="00291C1B" w:rsidRDefault="00291C1B" w:rsidP="00291C1B">
      <w:pPr>
        <w:rPr>
          <w:rFonts w:cstheme="minorHAnsi"/>
          <w:b/>
        </w:rPr>
      </w:pPr>
    </w:p>
    <w:p w14:paraId="08FF64AD" w14:textId="77777777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lastRenderedPageBreak/>
        <w:t xml:space="preserve">How we store your information </w:t>
      </w:r>
    </w:p>
    <w:p w14:paraId="48C601CF" w14:textId="4B5C29FD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Your information is securely stored </w:t>
      </w:r>
      <w:r>
        <w:rPr>
          <w:rFonts w:cstheme="minorHAnsi"/>
        </w:rPr>
        <w:t>in locked filing cabinets.</w:t>
      </w:r>
    </w:p>
    <w:p w14:paraId="6F404E8B" w14:textId="2ABD4C53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We keep </w:t>
      </w:r>
      <w:r>
        <w:rPr>
          <w:rFonts w:cstheme="minorHAnsi"/>
        </w:rPr>
        <w:t>r</w:t>
      </w:r>
      <w:r w:rsidRPr="00291C1B">
        <w:rPr>
          <w:rFonts w:cstheme="minorHAnsi"/>
        </w:rPr>
        <w:t>efe</w:t>
      </w:r>
      <w:r>
        <w:rPr>
          <w:rFonts w:cstheme="minorHAnsi"/>
        </w:rPr>
        <w:t>r</w:t>
      </w:r>
      <w:r w:rsidRPr="00291C1B">
        <w:rPr>
          <w:rFonts w:cstheme="minorHAnsi"/>
        </w:rPr>
        <w:t>rals and any notes made du</w:t>
      </w:r>
      <w:r>
        <w:rPr>
          <w:rFonts w:cstheme="minorHAnsi"/>
        </w:rPr>
        <w:t>r</w:t>
      </w:r>
      <w:r w:rsidRPr="00291C1B">
        <w:rPr>
          <w:rFonts w:cstheme="minorHAnsi"/>
        </w:rPr>
        <w:t>ing therapy</w:t>
      </w:r>
      <w:r w:rsidRPr="00291C1B">
        <w:rPr>
          <w:rFonts w:cstheme="minorHAnsi"/>
        </w:rPr>
        <w:t xml:space="preserve"> for </w:t>
      </w:r>
      <w:r>
        <w:rPr>
          <w:rFonts w:cstheme="minorHAnsi"/>
        </w:rPr>
        <w:t xml:space="preserve">9 years (99 years for children in the care system). </w:t>
      </w:r>
      <w:r w:rsidRPr="00291C1B">
        <w:rPr>
          <w:rFonts w:cstheme="minorHAnsi"/>
          <w:color w:val="FF0000"/>
        </w:rPr>
        <w:t xml:space="preserve"> </w:t>
      </w:r>
      <w:r w:rsidRPr="00291C1B">
        <w:rPr>
          <w:rFonts w:cstheme="minorHAnsi"/>
        </w:rPr>
        <w:t xml:space="preserve">We will then dispose your information by </w:t>
      </w:r>
      <w:r w:rsidRPr="00291C1B">
        <w:rPr>
          <w:rFonts w:cstheme="minorHAnsi"/>
        </w:rPr>
        <w:t xml:space="preserve">shredding </w:t>
      </w:r>
      <w:r>
        <w:rPr>
          <w:rFonts w:cstheme="minorHAnsi"/>
        </w:rPr>
        <w:t>paper copies and deleting any electronic files.</w:t>
      </w:r>
    </w:p>
    <w:p w14:paraId="11121D5D" w14:textId="77777777" w:rsidR="00291C1B" w:rsidRPr="00291C1B" w:rsidRDefault="00291C1B" w:rsidP="00291C1B">
      <w:pPr>
        <w:rPr>
          <w:rFonts w:cstheme="minorHAnsi"/>
        </w:rPr>
      </w:pPr>
    </w:p>
    <w:p w14:paraId="7EFD3DCA" w14:textId="77777777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t>Your data protection rights</w:t>
      </w:r>
    </w:p>
    <w:p w14:paraId="543879C0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Under data protection law, you have rights including:</w:t>
      </w:r>
    </w:p>
    <w:p w14:paraId="15A38EE6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  <w:b/>
        </w:rPr>
        <w:t>Your right of access</w:t>
      </w:r>
      <w:r w:rsidRPr="00291C1B">
        <w:rPr>
          <w:rFonts w:cstheme="minorHAnsi"/>
        </w:rPr>
        <w:t xml:space="preserve"> - You have the right to ask us for copies of your personal information. </w:t>
      </w:r>
    </w:p>
    <w:p w14:paraId="3EADC05B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  <w:b/>
        </w:rPr>
        <w:t>Your right to rectification</w:t>
      </w:r>
      <w:r w:rsidRPr="00291C1B">
        <w:rPr>
          <w:rFonts w:cstheme="minorHAnsi"/>
        </w:rPr>
        <w:t xml:space="preserve"> - You have the right to ask us to rectify information you think is inaccurate. You also have the right to ask us to complete information you think is incomplete. </w:t>
      </w:r>
    </w:p>
    <w:p w14:paraId="2AB942BE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  <w:b/>
        </w:rPr>
        <w:t>Your right to erasure</w:t>
      </w:r>
      <w:r w:rsidRPr="00291C1B">
        <w:rPr>
          <w:rFonts w:cstheme="minorHAnsi"/>
        </w:rPr>
        <w:t xml:space="preserve"> - You have the right to ask us to erase your personal information in certain circumstances. </w:t>
      </w:r>
    </w:p>
    <w:p w14:paraId="20424B24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  <w:b/>
        </w:rPr>
        <w:t>Your right to restriction of processing</w:t>
      </w:r>
      <w:r w:rsidRPr="00291C1B">
        <w:rPr>
          <w:rFonts w:cstheme="minorHAnsi"/>
        </w:rPr>
        <w:t xml:space="preserve"> - You have the right to ask us to restrict the processing of your information in certain circumstances. </w:t>
      </w:r>
    </w:p>
    <w:p w14:paraId="2A496EEF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  <w:b/>
        </w:rPr>
        <w:t>Your right to object to processing</w:t>
      </w:r>
      <w:r w:rsidRPr="00291C1B">
        <w:rPr>
          <w:rFonts w:cstheme="minorHAnsi"/>
        </w:rPr>
        <w:t xml:space="preserve"> - You have the </w:t>
      </w:r>
      <w:r w:rsidRPr="00291C1B">
        <w:rPr>
          <w:rFonts w:cstheme="minorHAnsi"/>
          <w:lang w:val="en"/>
        </w:rPr>
        <w:t>the right to object to the processing of your personal data in certain circumstances</w:t>
      </w:r>
      <w:r w:rsidRPr="00291C1B">
        <w:rPr>
          <w:rFonts w:cstheme="minorHAnsi"/>
        </w:rPr>
        <w:t>.</w:t>
      </w:r>
    </w:p>
    <w:p w14:paraId="5E318BE8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  <w:b/>
        </w:rPr>
        <w:t>Your right to data portability</w:t>
      </w:r>
      <w:r w:rsidRPr="00291C1B">
        <w:rPr>
          <w:rFonts w:cstheme="minorHAnsi"/>
        </w:rPr>
        <w:t xml:space="preserve"> - You have the right to ask that we transfer the information you gave us to another organisation, or to you, in certain circumstances.</w:t>
      </w:r>
    </w:p>
    <w:p w14:paraId="2DD12F41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You are not required to pay any charge for exercising your rights. If you make a request, we have one month to respond to you.</w:t>
      </w:r>
    </w:p>
    <w:p w14:paraId="4D0EA0A3" w14:textId="7B39B1D5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Please contact us at </w:t>
      </w:r>
      <w:r w:rsidRPr="00291C1B">
        <w:rPr>
          <w:rFonts w:cstheme="minorHAnsi"/>
        </w:rPr>
        <w:t>victoriajsmith25@gmail.com</w:t>
      </w:r>
      <w:r w:rsidRPr="00291C1B">
        <w:rPr>
          <w:rFonts w:cstheme="minorHAnsi"/>
        </w:rPr>
        <w:t xml:space="preserve"> if you wish to make a request.</w:t>
      </w:r>
    </w:p>
    <w:p w14:paraId="2CB3D647" w14:textId="77777777" w:rsidR="00291C1B" w:rsidRPr="00291C1B" w:rsidRDefault="00291C1B" w:rsidP="00291C1B">
      <w:pPr>
        <w:rPr>
          <w:rFonts w:cstheme="minorHAnsi"/>
        </w:rPr>
      </w:pPr>
    </w:p>
    <w:p w14:paraId="0A30254F" w14:textId="77777777" w:rsidR="00291C1B" w:rsidRPr="00291C1B" w:rsidRDefault="00291C1B" w:rsidP="00291C1B">
      <w:pPr>
        <w:rPr>
          <w:rFonts w:cstheme="minorHAnsi"/>
        </w:rPr>
      </w:pPr>
    </w:p>
    <w:p w14:paraId="7413EE0F" w14:textId="77777777" w:rsidR="00291C1B" w:rsidRPr="00291C1B" w:rsidRDefault="00291C1B" w:rsidP="00291C1B">
      <w:pPr>
        <w:rPr>
          <w:rFonts w:cstheme="minorHAnsi"/>
          <w:b/>
        </w:rPr>
      </w:pPr>
      <w:r w:rsidRPr="00291C1B">
        <w:rPr>
          <w:rFonts w:cstheme="minorHAnsi"/>
          <w:b/>
        </w:rPr>
        <w:t>How to complain</w:t>
      </w:r>
    </w:p>
    <w:p w14:paraId="3BA0B5A7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>You can also complain to the ICO if you are unhappy with how we have used your data.</w:t>
      </w:r>
    </w:p>
    <w:p w14:paraId="1F65996B" w14:textId="77777777" w:rsidR="00291C1B" w:rsidRPr="00291C1B" w:rsidRDefault="00291C1B" w:rsidP="00291C1B">
      <w:pPr>
        <w:rPr>
          <w:rFonts w:cstheme="minorHAnsi"/>
        </w:rPr>
      </w:pPr>
      <w:r w:rsidRPr="00291C1B">
        <w:rPr>
          <w:rFonts w:cstheme="minorHAnsi"/>
        </w:rPr>
        <w:t xml:space="preserve">The ICO’s address:            </w:t>
      </w:r>
    </w:p>
    <w:p w14:paraId="17BB57DE" w14:textId="77777777" w:rsidR="00291C1B" w:rsidRPr="00291C1B" w:rsidRDefault="00291C1B" w:rsidP="00291C1B">
      <w:pPr>
        <w:spacing w:after="0" w:line="240" w:lineRule="auto"/>
        <w:rPr>
          <w:rFonts w:cstheme="minorHAnsi"/>
        </w:rPr>
      </w:pPr>
      <w:r w:rsidRPr="00291C1B">
        <w:rPr>
          <w:rFonts w:cstheme="minorHAnsi"/>
        </w:rPr>
        <w:t>Information Commissioner’s Office</w:t>
      </w:r>
    </w:p>
    <w:p w14:paraId="0926A9C2" w14:textId="77777777" w:rsidR="00291C1B" w:rsidRPr="00291C1B" w:rsidRDefault="00291C1B" w:rsidP="00291C1B">
      <w:pPr>
        <w:spacing w:after="0" w:line="240" w:lineRule="auto"/>
        <w:rPr>
          <w:rFonts w:cstheme="minorHAnsi"/>
        </w:rPr>
      </w:pPr>
      <w:r w:rsidRPr="00291C1B">
        <w:rPr>
          <w:rFonts w:cstheme="minorHAnsi"/>
        </w:rPr>
        <w:t>Wycliffe House</w:t>
      </w:r>
    </w:p>
    <w:p w14:paraId="2B4B1D3E" w14:textId="77777777" w:rsidR="00291C1B" w:rsidRPr="00291C1B" w:rsidRDefault="00291C1B" w:rsidP="00291C1B">
      <w:pPr>
        <w:spacing w:after="0" w:line="240" w:lineRule="auto"/>
        <w:rPr>
          <w:rFonts w:cstheme="minorHAnsi"/>
        </w:rPr>
      </w:pPr>
      <w:r w:rsidRPr="00291C1B">
        <w:rPr>
          <w:rFonts w:cstheme="minorHAnsi"/>
        </w:rPr>
        <w:t>Water Lane</w:t>
      </w:r>
    </w:p>
    <w:p w14:paraId="7BAD9BFA" w14:textId="77777777" w:rsidR="00291C1B" w:rsidRPr="00291C1B" w:rsidRDefault="00291C1B" w:rsidP="00291C1B">
      <w:pPr>
        <w:spacing w:after="0" w:line="240" w:lineRule="auto"/>
        <w:rPr>
          <w:rFonts w:cstheme="minorHAnsi"/>
        </w:rPr>
      </w:pPr>
      <w:r w:rsidRPr="00291C1B">
        <w:rPr>
          <w:rFonts w:cstheme="minorHAnsi"/>
        </w:rPr>
        <w:t>Wilmslow</w:t>
      </w:r>
    </w:p>
    <w:p w14:paraId="4E45B876" w14:textId="77777777" w:rsidR="00291C1B" w:rsidRPr="00291C1B" w:rsidRDefault="00291C1B" w:rsidP="00291C1B">
      <w:pPr>
        <w:spacing w:after="0" w:line="240" w:lineRule="auto"/>
        <w:rPr>
          <w:rFonts w:cstheme="minorHAnsi"/>
        </w:rPr>
      </w:pPr>
      <w:r w:rsidRPr="00291C1B">
        <w:rPr>
          <w:rFonts w:cstheme="minorHAnsi"/>
        </w:rPr>
        <w:t>Cheshire</w:t>
      </w:r>
    </w:p>
    <w:p w14:paraId="63C25D68" w14:textId="77777777" w:rsidR="00291C1B" w:rsidRPr="00291C1B" w:rsidRDefault="00291C1B" w:rsidP="00291C1B">
      <w:pPr>
        <w:spacing w:after="0" w:line="240" w:lineRule="auto"/>
        <w:rPr>
          <w:rFonts w:cstheme="minorHAnsi"/>
        </w:rPr>
      </w:pPr>
      <w:r w:rsidRPr="00291C1B">
        <w:rPr>
          <w:rFonts w:cstheme="minorHAnsi"/>
        </w:rPr>
        <w:t>SK9 5AF</w:t>
      </w:r>
    </w:p>
    <w:p w14:paraId="022FA439" w14:textId="4C92D25B" w:rsidR="003D0F1E" w:rsidRDefault="00291C1B">
      <w:r w:rsidRPr="00291C1B">
        <w:rPr>
          <w:rFonts w:cstheme="minorHAnsi"/>
        </w:rPr>
        <w:t>Helpline number: 0303 123 1113</w:t>
      </w:r>
    </w:p>
    <w:sectPr w:rsidR="003D0F1E" w:rsidSect="00291C1B">
      <w:headerReference w:type="default" r:id="rId7"/>
      <w:footerReference w:type="default" r:id="rId8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717F" w14:textId="77777777" w:rsidR="00D16E57" w:rsidRDefault="00D16E57" w:rsidP="001B0FF4">
      <w:pPr>
        <w:spacing w:after="0" w:line="240" w:lineRule="auto"/>
      </w:pPr>
      <w:r>
        <w:separator/>
      </w:r>
    </w:p>
  </w:endnote>
  <w:endnote w:type="continuationSeparator" w:id="0">
    <w:p w14:paraId="4DC0791E" w14:textId="77777777" w:rsidR="00D16E57" w:rsidRDefault="00D16E57" w:rsidP="001B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A2980" w14:textId="77777777" w:rsidR="001B0FF4" w:rsidRDefault="001B0FF4" w:rsidP="001B0FF4">
    <w:pPr>
      <w:pStyle w:val="Footer"/>
      <w:jc w:val="center"/>
    </w:pPr>
    <w:r>
      <w:t>Victoria Smith</w:t>
    </w:r>
  </w:p>
  <w:p w14:paraId="73E716FF" w14:textId="77777777" w:rsidR="001B0FF4" w:rsidRDefault="001B0FF4" w:rsidP="001B0FF4">
    <w:pPr>
      <w:pStyle w:val="Footer"/>
      <w:jc w:val="center"/>
    </w:pPr>
    <w:r>
      <w:t>Accredited Play Therapist and Supervisor</w:t>
    </w:r>
  </w:p>
  <w:p w14:paraId="036A2C73" w14:textId="77777777" w:rsidR="001B0FF4" w:rsidRDefault="00D16E57" w:rsidP="001B0FF4">
    <w:pPr>
      <w:pStyle w:val="Footer"/>
      <w:jc w:val="center"/>
    </w:pPr>
    <w:hyperlink r:id="rId1" w:history="1">
      <w:r w:rsidR="001B0FF4" w:rsidRPr="00EA5AC1">
        <w:rPr>
          <w:rStyle w:val="Hyperlink"/>
        </w:rPr>
        <w:t>www.playtherapyinnorfolk.co.uk</w:t>
      </w:r>
    </w:hyperlink>
  </w:p>
  <w:p w14:paraId="1B37FC57" w14:textId="77777777" w:rsidR="001B0FF4" w:rsidRDefault="001B0FF4" w:rsidP="001B0FF4">
    <w:pPr>
      <w:pStyle w:val="Footer"/>
      <w:jc w:val="center"/>
    </w:pPr>
    <w:r>
      <w:t>victoriajsmith25@gmail.com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7D04A" w14:textId="77777777" w:rsidR="00D16E57" w:rsidRDefault="00D16E57" w:rsidP="001B0FF4">
      <w:pPr>
        <w:spacing w:after="0" w:line="240" w:lineRule="auto"/>
      </w:pPr>
      <w:r>
        <w:separator/>
      </w:r>
    </w:p>
  </w:footnote>
  <w:footnote w:type="continuationSeparator" w:id="0">
    <w:p w14:paraId="2A3BCBA8" w14:textId="77777777" w:rsidR="00D16E57" w:rsidRDefault="00D16E57" w:rsidP="001B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E963" w14:textId="4057D31E" w:rsidR="001B0FF4" w:rsidRDefault="001B0FF4" w:rsidP="001B0FF4">
    <w:pPr>
      <w:pStyle w:val="Header"/>
      <w:jc w:val="right"/>
    </w:pPr>
    <w:r w:rsidRPr="001B0FF4">
      <w:rPr>
        <w:noProof/>
      </w:rPr>
      <w:drawing>
        <wp:anchor distT="0" distB="0" distL="114300" distR="114300" simplePos="0" relativeHeight="251659264" behindDoc="0" locked="0" layoutInCell="1" allowOverlap="1" wp14:anchorId="709A0A19" wp14:editId="608255E5">
          <wp:simplePos x="0" y="0"/>
          <wp:positionH relativeFrom="column">
            <wp:posOffset>-615950</wp:posOffset>
          </wp:positionH>
          <wp:positionV relativeFrom="paragraph">
            <wp:posOffset>-342900</wp:posOffset>
          </wp:positionV>
          <wp:extent cx="708025" cy="6781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02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0FF4">
      <w:rPr>
        <w:noProof/>
      </w:rPr>
      <w:drawing>
        <wp:anchor distT="0" distB="0" distL="114300" distR="114300" simplePos="0" relativeHeight="251660288" behindDoc="0" locked="0" layoutInCell="1" allowOverlap="1" wp14:anchorId="032612EE" wp14:editId="66B0D4AE">
          <wp:simplePos x="0" y="0"/>
          <wp:positionH relativeFrom="column">
            <wp:posOffset>-476250</wp:posOffset>
          </wp:positionH>
          <wp:positionV relativeFrom="paragraph">
            <wp:posOffset>-228600</wp:posOffset>
          </wp:positionV>
          <wp:extent cx="417830" cy="4000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F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DBF51A" wp14:editId="1956A16B">
              <wp:simplePos x="0" y="0"/>
              <wp:positionH relativeFrom="column">
                <wp:posOffset>-812203</wp:posOffset>
              </wp:positionH>
              <wp:positionV relativeFrom="paragraph">
                <wp:posOffset>324447</wp:posOffset>
              </wp:positionV>
              <wp:extent cx="1214120" cy="35242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12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B377A" w14:textId="77777777" w:rsidR="001B0FF4" w:rsidRPr="00AD2ACC" w:rsidRDefault="001B0FF4" w:rsidP="001B0FF4">
                          <w:pPr>
                            <w:jc w:val="center"/>
                            <w:rPr>
                              <w:rFonts w:ascii="Bradley Hand ITC" w:hAnsi="Bradley Hand ITC"/>
                              <w:color w:val="8496B0" w:themeColor="text2" w:themeTint="99"/>
                              <w:sz w:val="16"/>
                              <w:szCs w:val="16"/>
                            </w:rPr>
                          </w:pPr>
                          <w:r w:rsidRPr="00AD2ACC">
                            <w:rPr>
                              <w:rFonts w:ascii="Bradley Hand ITC" w:hAnsi="Bradley Hand ITC"/>
                              <w:color w:val="8496B0" w:themeColor="text2" w:themeTint="99"/>
                              <w:sz w:val="16"/>
                              <w:szCs w:val="16"/>
                            </w:rPr>
                            <w:t>Helping your child reach their full potential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BF51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3.95pt;margin-top:25.55pt;width:95.6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" filled="f" stroked="f">
              <v:textbox>
                <w:txbxContent>
                  <w:p w14:paraId="2B7B377A" w14:textId="77777777" w:rsidR="001B0FF4" w:rsidRPr="00AD2ACC" w:rsidRDefault="001B0FF4" w:rsidP="001B0FF4">
                    <w:pPr>
                      <w:jc w:val="center"/>
                      <w:rPr>
                        <w:rFonts w:ascii="Bradley Hand ITC" w:hAnsi="Bradley Hand ITC"/>
                        <w:color w:val="8496B0" w:themeColor="text2" w:themeTint="99"/>
                        <w:sz w:val="16"/>
                        <w:szCs w:val="16"/>
                      </w:rPr>
                    </w:pPr>
                    <w:r w:rsidRPr="00AD2ACC">
                      <w:rPr>
                        <w:rFonts w:ascii="Bradley Hand ITC" w:hAnsi="Bradley Hand ITC"/>
                        <w:color w:val="8496B0" w:themeColor="text2" w:themeTint="99"/>
                        <w:sz w:val="16"/>
                        <w:szCs w:val="16"/>
                      </w:rPr>
                      <w:t>Helping your child reach their full potential</w:t>
                    </w:r>
                  </w:p>
                </w:txbxContent>
              </v:textbox>
            </v:shape>
          </w:pict>
        </mc:Fallback>
      </mc:AlternateContent>
    </w:r>
    <w:r>
      <w:t>Standing Tall Play Therapy</w:t>
    </w:r>
  </w:p>
  <w:p w14:paraId="044AED02" w14:textId="0835C771" w:rsidR="00291C1B" w:rsidRDefault="00291C1B" w:rsidP="001B0FF4">
    <w:pPr>
      <w:pStyle w:val="Header"/>
      <w:jc w:val="right"/>
    </w:pPr>
    <w:r>
      <w:t>Privacy Notice 16/06/2020</w:t>
    </w:r>
  </w:p>
  <w:p w14:paraId="2AB15016" w14:textId="77777777" w:rsidR="001B0FF4" w:rsidRDefault="001B0FF4" w:rsidP="001B0FF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61FBE"/>
    <w:multiLevelType w:val="hybridMultilevel"/>
    <w:tmpl w:val="55864E88"/>
    <w:lvl w:ilvl="0" w:tplc="20EA15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B"/>
    <w:rsid w:val="000F6F93"/>
    <w:rsid w:val="001B0FF4"/>
    <w:rsid w:val="00206861"/>
    <w:rsid w:val="00257B94"/>
    <w:rsid w:val="00291C1B"/>
    <w:rsid w:val="003D0F1E"/>
    <w:rsid w:val="008E212A"/>
    <w:rsid w:val="008F5D3A"/>
    <w:rsid w:val="00943812"/>
    <w:rsid w:val="00C76D25"/>
    <w:rsid w:val="00D16E57"/>
    <w:rsid w:val="00F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BE722"/>
  <w15:chartTrackingRefBased/>
  <w15:docId w15:val="{E91023B1-4599-43A8-ADCB-7C7E7E5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F4"/>
  </w:style>
  <w:style w:type="paragraph" w:styleId="Footer">
    <w:name w:val="footer"/>
    <w:basedOn w:val="Normal"/>
    <w:link w:val="FooterChar"/>
    <w:uiPriority w:val="99"/>
    <w:unhideWhenUsed/>
    <w:rsid w:val="001B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F4"/>
  </w:style>
  <w:style w:type="character" w:styleId="Hyperlink">
    <w:name w:val="Hyperlink"/>
    <w:basedOn w:val="DefaultParagraphFont"/>
    <w:uiPriority w:val="99"/>
    <w:unhideWhenUsed/>
    <w:rsid w:val="001B0FF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0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0F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C1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1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therapyinnorfolk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Documents\Play%20Therapy\forms\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11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smith</dc:creator>
  <cp:keywords/>
  <dc:description/>
  <cp:lastModifiedBy>victoria smith</cp:lastModifiedBy>
  <cp:revision>2</cp:revision>
  <dcterms:created xsi:type="dcterms:W3CDTF">2020-06-16T18:02:00Z</dcterms:created>
  <dcterms:modified xsi:type="dcterms:W3CDTF">2020-06-16T18:13:00Z</dcterms:modified>
</cp:coreProperties>
</file>